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Консультация для родителей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70C0"/>
          <w:sz w:val="40"/>
        </w:rPr>
        <w:t>на тему: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«Досуг с ребенком на природе».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                 Я нашел себе любимое дело:    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             искать и открывать в природе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                                                                         прекрасные стороны души человеческой</w:t>
      </w:r>
      <w:r w:rsidRPr="00B42D6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М. Пришвин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18"/>
          <w:szCs w:val="18"/>
        </w:rPr>
        <w:t>      </w:t>
      </w:r>
      <w:r w:rsidRPr="00B42D6A">
        <w:rPr>
          <w:rFonts w:ascii="Times New Roman" w:eastAsia="Times New Roman" w:hAnsi="Times New Roman" w:cs="Times New Roman"/>
          <w:color w:val="000000"/>
          <w:sz w:val="28"/>
        </w:rPr>
        <w:t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     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     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Важно, чтобы прогулки с детьми на природе были постоянными и желанными для ребенка. Ведь можно вечером, удобно расположившись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B42D6A">
        <w:rPr>
          <w:rFonts w:ascii="Times New Roman" w:eastAsia="Times New Roman" w:hAnsi="Times New Roman" w:cs="Times New Roman"/>
          <w:color w:val="000000"/>
          <w:sz w:val="28"/>
        </w:rPr>
        <w:t>Интересное</w:t>
      </w:r>
      <w:proofErr w:type="gramEnd"/>
      <w:r w:rsidRPr="00B42D6A">
        <w:rPr>
          <w:rFonts w:ascii="Times New Roman" w:eastAsia="Times New Roman" w:hAnsi="Times New Roman" w:cs="Times New Roman"/>
          <w:color w:val="000000"/>
          <w:sz w:val="28"/>
        </w:rPr>
        <w:t xml:space="preserve">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которые интересны для наблюдений с детьми.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Совершая прогулки, следует помнить, что в природе нет полезного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 xml:space="preserve">Например, часто бытуют разговоры о том, что лягушки отвратительные, холодные, мокрые, </w:t>
      </w:r>
      <w:proofErr w:type="gramStart"/>
      <w:r w:rsidRPr="00B42D6A">
        <w:rPr>
          <w:rFonts w:ascii="Times New Roman" w:eastAsia="Times New Roman" w:hAnsi="Times New Roman" w:cs="Times New Roman"/>
          <w:color w:val="000000"/>
          <w:sz w:val="28"/>
        </w:rPr>
        <w:t>лупоглазые</w:t>
      </w:r>
      <w:proofErr w:type="gramEnd"/>
      <w:r w:rsidRPr="00B42D6A">
        <w:rPr>
          <w:rFonts w:ascii="Times New Roman" w:eastAsia="Times New Roman" w:hAnsi="Times New Roman" w:cs="Times New Roman"/>
          <w:color w:val="000000"/>
          <w:sz w:val="28"/>
        </w:rPr>
        <w:t xml:space="preserve">. И было бы, наверное, значительно легче выбирать себе друзей, опираясь лишь на внешность, если бы красивая внешность всегда гармонировала бы с внутренней красотой. Каждый живой </w:t>
      </w:r>
      <w:r w:rsidRPr="00B42D6A"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организм самобытен, интересен. Каждый вправе рассчитывать на доброе отношение к себе человека — человека разумного. Будь то тритон или лягушка.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 xml:space="preserve">С наступлением теплых дней нас сильно тянет за город, на природу. И очень хорошо, когда </w:t>
      </w:r>
      <w:proofErr w:type="gramStart"/>
      <w:r w:rsidRPr="00B42D6A">
        <w:rPr>
          <w:rFonts w:ascii="Times New Roman" w:eastAsia="Times New Roman" w:hAnsi="Times New Roman" w:cs="Times New Roman"/>
          <w:color w:val="000000"/>
          <w:sz w:val="28"/>
        </w:rPr>
        <w:t>там</w:t>
      </w:r>
      <w:proofErr w:type="gramEnd"/>
      <w:r w:rsidRPr="00B42D6A">
        <w:rPr>
          <w:rFonts w:ascii="Times New Roman" w:eastAsia="Times New Roman" w:hAnsi="Times New Roman" w:cs="Times New Roman"/>
          <w:color w:val="000000"/>
          <w:sz w:val="28"/>
        </w:rPr>
        <w:t xml:space="preserve">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ракетки и т.д.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эталон поведения для ребенка.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Обычно, приехав на пикник, родители капитально обосновываются на месте, с которого их не сдвинешь. А маленьких исследователей всегда манит даль. Здесь он видит перед собой новое и доселе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3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Вопрос: а как ее оказать? По возможности так, чтобы маленький исследователь большую часть поиска сделал сам. Часто бывает достаточно показать ребенку место поиска, например, лужу и понаблюдать там осторожно за водомерками.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Многие дети любят рисовать с натуры. Это хорошо делать непосредственно на природе, приспособив для этого фанерку и присев на пенке. Карандаши при этом можно разместить в кармане курточки. Рисовать можно и по памяти дома, отражая в рисунке свои впечатления о проведенной прогулке.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Уместно загадать детям загадки о природных явлениях. Подумайте, сколько положительных эмоций получит ребенок, найдя живую отгадку.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Можно также вспомнить пословицы, поговорки, приметы, которые ранее учили с ребенком и которые оказывают большое влияние на развитие личности дошкольника.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3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Такие минуты общения необходимы как взрослым, так и детям и надолго остаются в памяти.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lastRenderedPageBreak/>
        <w:t>С ребенком можно организовать дидактическую игру, в ходе которой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Бережное отношение к богатствам родной природы надо воспитывать с раннего детства, и на это нельзя жалеть своего труда. Только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И невдомек иным взрослым, как развращают и ранят души детей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 w:firstLine="3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color w:val="000000"/>
          <w:sz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уважать ее и заботиться о ней.</w:t>
      </w:r>
    </w:p>
    <w:p w:rsidR="00B42D6A" w:rsidRPr="00B42D6A" w:rsidRDefault="00B42D6A" w:rsidP="00B42D6A">
      <w:pPr>
        <w:shd w:val="clear" w:color="auto" w:fill="FFFFFF"/>
        <w:spacing w:after="0" w:line="240" w:lineRule="auto"/>
        <w:ind w:left="-426" w:right="3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2D6A">
        <w:rPr>
          <w:rFonts w:ascii="Times New Roman" w:eastAsia="Times New Roman" w:hAnsi="Times New Roman" w:cs="Times New Roman"/>
          <w:b/>
          <w:bCs/>
          <w:color w:val="002060"/>
          <w:sz w:val="40"/>
        </w:rPr>
        <w:t>Природа Вас ждет, она Вам рада!</w:t>
      </w:r>
    </w:p>
    <w:p w:rsidR="00212CBA" w:rsidRPr="00D80CAE" w:rsidRDefault="00212CBA" w:rsidP="00D80CAE"/>
    <w:sectPr w:rsidR="00212CBA" w:rsidRPr="00D80CAE" w:rsidSect="009D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7D2054"/>
    <w:rsid w:val="00076749"/>
    <w:rsid w:val="00212CBA"/>
    <w:rsid w:val="002175D2"/>
    <w:rsid w:val="005479BF"/>
    <w:rsid w:val="006B2F26"/>
    <w:rsid w:val="007D2054"/>
    <w:rsid w:val="009D3581"/>
    <w:rsid w:val="00B42D6A"/>
    <w:rsid w:val="00D8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2054"/>
  </w:style>
  <w:style w:type="paragraph" w:customStyle="1" w:styleId="c0">
    <w:name w:val="c0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2054"/>
  </w:style>
  <w:style w:type="paragraph" w:customStyle="1" w:styleId="c7">
    <w:name w:val="c7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2054"/>
  </w:style>
  <w:style w:type="paragraph" w:customStyle="1" w:styleId="c11">
    <w:name w:val="c11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42D6A"/>
  </w:style>
  <w:style w:type="paragraph" w:customStyle="1" w:styleId="c3">
    <w:name w:val="c3"/>
    <w:basedOn w:val="a"/>
    <w:rsid w:val="00B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2D6A"/>
  </w:style>
  <w:style w:type="paragraph" w:customStyle="1" w:styleId="c8">
    <w:name w:val="c8"/>
    <w:basedOn w:val="a"/>
    <w:rsid w:val="00B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2021-01-13T06:03:00Z</dcterms:created>
  <dcterms:modified xsi:type="dcterms:W3CDTF">2021-01-13T06:27:00Z</dcterms:modified>
</cp:coreProperties>
</file>