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Консультация для родителей</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Особенности развития речи у детей дошкольного возраста. Необходимость своевременной коррекционной работы.</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дошкольный период происходит становление речи и ее формирование. В эти годы ребенок усваивает звуки родного языка, учится отчетливо и грамматически правильно произносить слова и фразы, быстро накапливает словарный запас.</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Речь – явление социальное, она служит средством общения людей друг с другом. Своевременное и правильное речевое развитие -  необходимое условие формирования личности ребенка. Благодаря речи ребенок познает окружающий мир, накапливает знания, расширяет круг представлений о предметах и явлениях, овладевает нормами общественного поведения. При помощи речи человек выражает свои потребности, высказывает свои чувства и переживания, делится впечатлениями о своем отношении к предметам и явлениям окружающей его действительности. В процессе развития речи ребенок овладевает родным языком.</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и развитие речи происходит постепенно. Это довольно длительный и сложный процесс. Если родители часто и охотно общаются со своим ребенком, играют с ним, читают ему книги, учат с ним стихи, то обычно речь ребенка развивается своевременно и правильно.</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Некоторые родители считают, что неправильное произношение звуков, торопливая или недостаточно отчетливая речь дошкольника не могут служить поводом для тревоги, что несовершенство детской речи – возрастное явление, проходящее со временем. Конечно, если трехлетний малыш не всегда правильно строит предложения, не может последовательно и логично передать содержание прочитанной ему сказки или рассказа, допускает лексико-грамматические ошибки или неправильно произносит некоторые звуки, то ничего страшного в этом нет. Это вполне объяснимо физиологическими (возрастными) особенностями формирования детской речи. Но недопустимо, когда ребенок в пять, шесть и даже в семь лет не может поддержать разговор на знакомую для него тему, связно и понятно для слушателей пересказать сказку, рассказ, когда он неточно пользуется лексическими средствами, допускает грамматические ошибки, неправильно произносит звуки.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Дети, имеющие нарушения в звукопроизношении, часто заменяют одни звуки на другие (особенно если они уже осознали недостатки своей речи), стесняются разговаривать с незнакомыми людьми, выступать с чтением стихотворений, избегают игр, боясь, что другие дети не поймут их или, что еще хуже, будут смеяться над ними. Даже неправильное произнесение одного звука может травмировать ребенка. Если ребенок неправильно произносит звуки, и знает об этом, то он старается не употреблять слова с этими звуками, используя при этом другие, порой не всегда удачные, отчего речь его становится неточной, а иногда и непонятной для окружающих.</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Недостатки речи нередко сказываются и на формировании характера ребенка (плохо говорящие дети часто бывают раздражительными, замкнутыми), отражаются на его умственом развитии, а в дальнейшем затрудняют и овладение грамотой.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Не у всех детей речь развивается одинаково. Одни рано начинают хорошо говорить и правильно произносить все звуки (уже к трем - четырем годам). Другие говорят четко и ясно лишь в шесть - семь лет. Даже среди первоклассников встречаются дети, которые неправильно произносят некоторые звуки, говорят слишком быстро или недостаточно отчетливо, пропускают звуки, "проглатывают" окончания слов. Как правило, эти дефекты вскоре сказываются на учебной работе. Среди второгодников немало детей, плохо усвоивших речь в дошкольном детстве. Все это убеждает в том, что нужно с особым вниманием относиться к речевому развитию ребенка в раннем возрасте.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Трудности в овладении речью чаще бывают у ослабленных постоянными болезнями детей, а также у детей, которые по каким - либо причинам пропускают много занятий по развитию речи в детском саду. Такие дети, как правило, нуждаются в дополнительной работе по коррекции звукопроизношения и общего речевого развития.</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Для того, чтобы речь ребенка развивалась правильно и своевременно, родителям необходимо соблюдать ряд условий:</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Постараться ежедневно выделять время для занятий со своим ребенком, выполнять все рекомендации педагогов.</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При общении с ребенком следить за своей речью, говорить неторопясь, звуки и слова произносить четко и ясно, при чтении не забывать о выразительности. Некоторые слова, обороты, встречающиеся в тексте, объяснять ребенку, чтобы он понял прочитанный текст в полном объеме.</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Не подделываться под детскуюречь, т.е. избегать "сюсюканья", не злоупотреблять уменьшительно-ласкательными формами слов - все это тормозит речевое развитие ребенка.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Стремясь исправить неточности и ошибки, встречающиеся в речи ребенка, будьте очень осторожны, корректны и ни в коем случае не смейтесь над ним. Нужно тактично поправить его и показать, как надо произнести правильно. Если ребенок торопится высказать свои мысли или говорит слишком тихо, напоминайте ему, что говорить надо четко, внятно, не спеша.</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Не оставляйте без ответа вопросы ребенка, и , отвечая ему, убедитесь, что он все  понял.</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Современая школа с первого классапредъявляет к учащимся довольно высокие требования. Без сформированных определенных навыков и умений ребенку будет очень трудно войти в ритм работы и не отстать от товарищей по классу. От родителей во многом зависит степень подготовленности ребенка к обучению. Вы можете рассказать ребенку о школе, об учителях, о школьных порядках, вспомнить какие-нибудь интересные или забавные случаи из своей школьной жизни.</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Развитие речи старшего дошкольника, его умение связно, последовательно, логично излагать свои мысли, развитие фонематического слуха - важнейшие условия подготовки к обучению в школе. Развитая связная речь ребенка - это результат овладения им всеми сторонами родного языка: звукопроизношением, лексикой, грамматикой. Овладеть грамотой и письмом в полной мере ребенок может в том случае, если он умеет слышать и различать звуки. Иначе на письме он будет пропускать, переставлять буквы. Вот почему так важно на протяжении всех дошкольных лет уделять большое внимание развитию речи ребенка. Только совместные усилия родителей и педагогов позволят достичь положительных результатов в воспитании правильной речи у детей.</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