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2D" w:rsidRPr="0043282D" w:rsidRDefault="0043282D" w:rsidP="0043282D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2D">
        <w:rPr>
          <w:rFonts w:ascii="Georgia" w:eastAsia="Times New Roman" w:hAnsi="Georgia" w:cs="Times New Roman"/>
          <w:color w:val="FF0000"/>
          <w:sz w:val="28"/>
          <w:szCs w:val="28"/>
          <w:lang w:eastAsia="ru-RU"/>
        </w:rPr>
        <w:t>Консультация для родителей по труду</w:t>
      </w:r>
    </w:p>
    <w:p w:rsidR="0043282D" w:rsidRPr="0043282D" w:rsidRDefault="0043282D" w:rsidP="0043282D">
      <w:p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43282D" w:rsidRPr="0043282D" w:rsidRDefault="0043282D" w:rsidP="0043282D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t>Интерес к труду</w:t>
      </w:r>
    </w:p>
    <w:p w:rsidR="0043282D" w:rsidRPr="0043282D" w:rsidRDefault="0043282D" w:rsidP="0043282D">
      <w:p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t>В правильном воспитании ребёнка непреходящее значение имеет труд; в приложении к ребенку – посильный труд.</w:t>
      </w: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br/>
        <w:t>Вам вовсе не обязательно возлагать на плечи пятилетнего малыша уборку всей квартиры, но попросить его вытереть влажной тряпкой пыль с подоконника вы можете вполне.</w:t>
      </w: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br/>
        <w:t>Ребёнок может помогать при уборке (а в своей комнате следить за порядком должен исключительно он), при приготовлении пищи, он может разложить ложки и вилки перед едой, в возможностях ребёнка – покормить некоторых домашних животных (кошку, собаку) и птиц (попугайчиков, канареек, а в сельской местности – кур и цыплят); ребёнку вполне по силам полить многочисленные домашние растения (пусть это не Бог весть, какая помощь, но ребёнок освободит вам с четверть часа драгоценного времени, равно как и сэкономит часть сил).</w:t>
      </w: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br/>
        <w:t>И ещё ребёнок может оказать помощь во множестве всяких мелочей: поднять и выбросить обронённую бумажку, убавить звук радиоприемника, закрыть кран, если капает вода.</w:t>
      </w: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br/>
        <w:t>Используйте удобный момент – интерес.</w:t>
      </w:r>
    </w:p>
    <w:p w:rsidR="0043282D" w:rsidRPr="0043282D" w:rsidRDefault="0043282D" w:rsidP="0043282D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t>Награда за труд</w:t>
      </w:r>
    </w:p>
    <w:p w:rsidR="0043282D" w:rsidRPr="0043282D" w:rsidRDefault="0043282D" w:rsidP="0043282D">
      <w:p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t>Объясните ребёнку важное жизненное правило – что всякое удовольствие надо заслужить.</w:t>
      </w: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br/>
        <w:t>Если какой-то человек гонится за удовольствиями, не желая работать, если он хочет только брать, не желая давать, то такой человек порочен и имеет весьма неважные перспективы. У вас появится повод поговорить с ребёнком о совести. «Если хочешь со спокойной совестью (с чувством выполненного долга) посмотреть мультик, позаботься о порядке среди игрушек».</w:t>
      </w: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br/>
        <w:t>Труд ребёнка не должен не остаться не замеченным с вашей стороны, а должен быть поощрён: похвалой, каким-нибудь недорогим подарком. Даже если ребёнок что-нибудь сделает не так.</w:t>
      </w: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br/>
        <w:t>А если он что-либо разобьёт, сломает, не вздумайте ругать его – ведь ребёнок хотел помочь.</w:t>
      </w: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br/>
        <w:t>Труд и результаты труда должны сопровождаться положительными эмоциями.</w:t>
      </w:r>
    </w:p>
    <w:p w:rsidR="0043282D" w:rsidRPr="0043282D" w:rsidRDefault="0043282D" w:rsidP="0043282D">
      <w:pPr>
        <w:spacing w:before="0" w:beforeAutospacing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t>Принцип постепенности в воспитании привычки к труду</w:t>
      </w:r>
    </w:p>
    <w:p w:rsidR="0043282D" w:rsidRPr="0043282D" w:rsidRDefault="0043282D" w:rsidP="0043282D">
      <w:pPr>
        <w:spacing w:before="0" w:beforeAutospacing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t>Принцип постепенности важен и в воспитании у ребёнка правильного отношения к труду.</w:t>
      </w: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br/>
        <w:t xml:space="preserve">Если ваш ребёнок лет до 16 – 17 не будет приучен к труду и вырастет белоручкой и </w:t>
      </w:r>
      <w:proofErr w:type="gramStart"/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t>лентяем</w:t>
      </w:r>
      <w:proofErr w:type="gramEnd"/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t>, то, как же нелегко ему придётся в жизни! И у вас ничего не получится, если вы, вдруг спохватившись, начнёте активно приучать к труду своего десятилетнего ребёнка.</w:t>
      </w: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br/>
        <w:t>Начинать надо с совсем «молодых ногтей». Наверное, не только ребёнок придерживается определённого режима дня. У вас режим тоже давно сложился, и сложилась очередность ваших домашних работ. В распорядке дня ребёнка вы должны выделить немного времени для помощи по хозяйству.</w:t>
      </w: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br/>
        <w:t xml:space="preserve">Девочка может помочь вам в приготовлении блюд на обед, мальчик пусть подметёт в коридоре. Помощь по дому пускай повторяется в </w:t>
      </w:r>
      <w:proofErr w:type="gramStart"/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t>одно и тоже</w:t>
      </w:r>
      <w:proofErr w:type="gramEnd"/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t xml:space="preserve"> время – эта помощь должна войти в привычку.</w:t>
      </w:r>
      <w:r w:rsidRPr="0043282D">
        <w:rPr>
          <w:rFonts w:ascii="Georgia" w:eastAsia="Times New Roman" w:hAnsi="Georgia" w:cs="Times New Roman"/>
          <w:color w:val="000099"/>
          <w:sz w:val="21"/>
          <w:szCs w:val="21"/>
          <w:lang w:eastAsia="ru-RU"/>
        </w:rPr>
        <w:br/>
        <w:t>И только тогда можно говорить о её устойчивом воспитательном значении. </w:t>
      </w:r>
    </w:p>
    <w:p w:rsidR="0043282D" w:rsidRPr="0043282D" w:rsidRDefault="0043282D" w:rsidP="0043282D">
      <w:pPr>
        <w:spacing w:after="100" w:afterAutospacing="1" w:line="240" w:lineRule="auto"/>
        <w:ind w:left="3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8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C0444" w:rsidRDefault="003C0444"/>
    <w:sectPr w:rsidR="003C0444" w:rsidSect="003C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3282D"/>
    <w:rsid w:val="002F6CFD"/>
    <w:rsid w:val="003C0444"/>
    <w:rsid w:val="0043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12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82D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429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3154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140983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05515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>Microsoft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1</cp:revision>
  <dcterms:created xsi:type="dcterms:W3CDTF">2013-11-04T16:27:00Z</dcterms:created>
  <dcterms:modified xsi:type="dcterms:W3CDTF">2013-11-04T16:27:00Z</dcterms:modified>
</cp:coreProperties>
</file>